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B" w:rsidRPr="005D4BA5" w:rsidRDefault="0013191B" w:rsidP="00BA1D30">
      <w:pPr>
        <w:spacing w:after="120"/>
        <w:ind w:left="540"/>
        <w:rPr>
          <w:rFonts w:ascii="Calibri" w:hAnsi="Calibri" w:cs="Calibri"/>
          <w:b/>
          <w:bCs/>
          <w:sz w:val="20"/>
          <w:szCs w:val="20"/>
        </w:rPr>
      </w:pPr>
      <w:r>
        <w:rPr>
          <w:b/>
          <w:bCs/>
        </w:rPr>
        <w:t xml:space="preserve">                 </w:t>
      </w:r>
      <w:r w:rsidRPr="005D4BA5">
        <w:rPr>
          <w:b/>
          <w:bCs/>
        </w:rPr>
        <w:t>Wymagania edukacyjne z geografii dla klasy 5</w:t>
      </w:r>
      <w:r w:rsidRPr="005D4BA5">
        <w:rPr>
          <w:rFonts w:ascii="Calibri" w:hAnsi="Calibri" w:cs="Calibri"/>
          <w:b/>
          <w:bCs/>
          <w:sz w:val="20"/>
          <w:szCs w:val="20"/>
        </w:rPr>
        <w:br/>
      </w:r>
    </w:p>
    <w:tbl>
      <w:tblPr>
        <w:tblW w:w="13970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54"/>
        <w:gridCol w:w="136"/>
        <w:gridCol w:w="3038"/>
        <w:gridCol w:w="3175"/>
        <w:gridCol w:w="3177"/>
        <w:gridCol w:w="2490"/>
      </w:tblGrid>
      <w:tr w:rsidR="0013191B" w:rsidRPr="00D05D68" w:rsidTr="00BA1D30">
        <w:trPr>
          <w:trHeight w:val="340"/>
        </w:trPr>
        <w:tc>
          <w:tcPr>
            <w:tcW w:w="13970" w:type="dxa"/>
            <w:gridSpan w:val="6"/>
            <w:vAlign w:val="center"/>
          </w:tcPr>
          <w:p w:rsidR="0013191B" w:rsidRPr="00D42BA0" w:rsidRDefault="0013191B" w:rsidP="000E19BB">
            <w:pPr>
              <w:spacing w:line="280" w:lineRule="exact"/>
              <w:ind w:right="-1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Wymagania na poszczególne oceny</w:t>
            </w:r>
          </w:p>
        </w:tc>
      </w:tr>
      <w:tr w:rsidR="0013191B" w:rsidRPr="00D05D68" w:rsidTr="00BA1D30">
        <w:trPr>
          <w:trHeight w:val="454"/>
        </w:trPr>
        <w:tc>
          <w:tcPr>
            <w:tcW w:w="2090" w:type="dxa"/>
            <w:gridSpan w:val="2"/>
            <w:vAlign w:val="center"/>
          </w:tcPr>
          <w:p w:rsidR="0013191B" w:rsidRPr="00D42BA0" w:rsidRDefault="0013191B" w:rsidP="000E19BB">
            <w:pPr>
              <w:spacing w:line="280" w:lineRule="exact"/>
              <w:ind w:left="50" w:hanging="5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konieczne</w:t>
            </w:r>
          </w:p>
          <w:p w:rsidR="0013191B" w:rsidRPr="00D42BA0" w:rsidRDefault="0013191B" w:rsidP="000E19BB">
            <w:pPr>
              <w:spacing w:line="280" w:lineRule="exact"/>
              <w:ind w:left="50" w:hanging="5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(ocena dopuszczająca)</w:t>
            </w:r>
          </w:p>
        </w:tc>
        <w:tc>
          <w:tcPr>
            <w:tcW w:w="3038" w:type="dxa"/>
            <w:vAlign w:val="center"/>
          </w:tcPr>
          <w:p w:rsidR="0013191B" w:rsidRPr="00D42BA0" w:rsidRDefault="0013191B" w:rsidP="000E19BB">
            <w:pPr>
              <w:spacing w:line="280" w:lineRule="exact"/>
              <w:ind w:left="158" w:hanging="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podstawowe</w:t>
            </w:r>
          </w:p>
          <w:p w:rsidR="0013191B" w:rsidRPr="00D42BA0" w:rsidRDefault="0013191B" w:rsidP="000E19BB">
            <w:pPr>
              <w:spacing w:line="280" w:lineRule="exact"/>
              <w:ind w:left="158" w:hanging="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(ocena dostateczna) </w:t>
            </w:r>
          </w:p>
        </w:tc>
        <w:tc>
          <w:tcPr>
            <w:tcW w:w="3175" w:type="dxa"/>
            <w:vAlign w:val="center"/>
          </w:tcPr>
          <w:p w:rsidR="0013191B" w:rsidRPr="00D42BA0" w:rsidRDefault="0013191B" w:rsidP="000E19BB">
            <w:pPr>
              <w:spacing w:line="280" w:lineRule="exact"/>
              <w:ind w:left="-63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rozszerzające</w:t>
            </w:r>
          </w:p>
          <w:p w:rsidR="0013191B" w:rsidRPr="00D42BA0" w:rsidRDefault="0013191B" w:rsidP="000E19BB">
            <w:pPr>
              <w:spacing w:line="280" w:lineRule="exact"/>
              <w:ind w:left="-63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(ocena dobra)</w:t>
            </w:r>
          </w:p>
        </w:tc>
        <w:tc>
          <w:tcPr>
            <w:tcW w:w="3177" w:type="dxa"/>
            <w:vAlign w:val="center"/>
          </w:tcPr>
          <w:p w:rsidR="0013191B" w:rsidRPr="00D42BA0" w:rsidRDefault="0013191B" w:rsidP="000E19BB">
            <w:pPr>
              <w:spacing w:line="280" w:lineRule="exact"/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dopełniające</w:t>
            </w:r>
          </w:p>
          <w:p w:rsidR="0013191B" w:rsidRPr="00D42BA0" w:rsidRDefault="0013191B" w:rsidP="000E19BB">
            <w:pPr>
              <w:spacing w:line="280" w:lineRule="exact"/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(ocena bardzo dobra)</w:t>
            </w:r>
          </w:p>
        </w:tc>
        <w:tc>
          <w:tcPr>
            <w:tcW w:w="2490" w:type="dxa"/>
            <w:vAlign w:val="center"/>
          </w:tcPr>
          <w:p w:rsidR="0013191B" w:rsidRPr="00D42BA0" w:rsidRDefault="0013191B" w:rsidP="000E19BB">
            <w:pPr>
              <w:spacing w:line="280" w:lineRule="exact"/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wykraczające</w:t>
            </w:r>
          </w:p>
          <w:p w:rsidR="0013191B" w:rsidRPr="00D42BA0" w:rsidRDefault="0013191B" w:rsidP="000E19BB">
            <w:pPr>
              <w:spacing w:line="280" w:lineRule="exact"/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(ocena celująca)</w:t>
            </w:r>
          </w:p>
        </w:tc>
      </w:tr>
      <w:tr w:rsidR="0013191B" w:rsidRPr="00D05D68" w:rsidTr="00BA1D30">
        <w:trPr>
          <w:trHeight w:val="340"/>
        </w:trPr>
        <w:tc>
          <w:tcPr>
            <w:tcW w:w="13970" w:type="dxa"/>
            <w:gridSpan w:val="6"/>
            <w:vAlign w:val="center"/>
          </w:tcPr>
          <w:p w:rsidR="0013191B" w:rsidRPr="00D42BA0" w:rsidRDefault="0013191B" w:rsidP="000E19BB">
            <w:pPr>
              <w:spacing w:line="280" w:lineRule="exact"/>
              <w:ind w:right="-1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1. Mapa Polski</w:t>
            </w:r>
          </w:p>
        </w:tc>
      </w:tr>
      <w:tr w:rsidR="0013191B" w:rsidRPr="00D05D68" w:rsidTr="00BA1D30">
        <w:trPr>
          <w:trHeight w:val="562"/>
        </w:trPr>
        <w:tc>
          <w:tcPr>
            <w:tcW w:w="2090" w:type="dxa"/>
            <w:gridSpan w:val="2"/>
          </w:tcPr>
          <w:p w:rsidR="0013191B" w:rsidRPr="00D42BA0" w:rsidRDefault="0013191B" w:rsidP="000E19B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13191B" w:rsidRPr="00D42BA0" w:rsidRDefault="0013191B" w:rsidP="000E19B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mapa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skala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legenda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mapy</w:t>
            </w:r>
          </w:p>
          <w:p w:rsidR="0013191B" w:rsidRPr="00D42BA0" w:rsidRDefault="0013191B" w:rsidP="000E19B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elementy mapy</w:t>
            </w:r>
          </w:p>
          <w:p w:rsidR="0013191B" w:rsidRPr="00D42BA0" w:rsidRDefault="0013191B" w:rsidP="000E19B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wysokość bezwzględna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wysokość względna</w:t>
            </w:r>
          </w:p>
          <w:p w:rsidR="0013191B" w:rsidRPr="00D42BA0" w:rsidRDefault="0013191B" w:rsidP="000E19B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odczytuje wysokość bezwzględną obiektów na mapie </w:t>
            </w:r>
            <w:r>
              <w:rPr>
                <w:rFonts w:ascii="Calibri" w:hAnsi="Calibri" w:cs="Calibri"/>
                <w:sz w:val="20"/>
                <w:szCs w:val="20"/>
              </w:rPr>
              <w:t>poziomicowej</w:t>
            </w:r>
          </w:p>
          <w:p w:rsidR="0013191B" w:rsidRPr="00D42BA0" w:rsidRDefault="0013191B" w:rsidP="000E19B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nazwy barw stosowanych na mapach hipsometrycznych</w:t>
            </w:r>
          </w:p>
          <w:p w:rsidR="0013191B" w:rsidRPr="00D42BA0" w:rsidRDefault="0013191B" w:rsidP="000E19B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różne rodzaje map</w:t>
            </w:r>
          </w:p>
          <w:p w:rsidR="0013191B" w:rsidRPr="00D42BA0" w:rsidRDefault="0013191B" w:rsidP="000E19B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odczytuje informacje z planu miasta</w:t>
            </w:r>
          </w:p>
        </w:tc>
        <w:tc>
          <w:tcPr>
            <w:tcW w:w="3038" w:type="dxa"/>
          </w:tcPr>
          <w:p w:rsidR="0013191B" w:rsidRPr="00D42BA0" w:rsidRDefault="0013191B" w:rsidP="000E19B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odczytuje za pomocą legendy znaki kartograficzne na mapie</w:t>
            </w:r>
          </w:p>
          <w:p w:rsidR="0013191B" w:rsidRPr="00D42BA0" w:rsidRDefault="0013191B" w:rsidP="000E19BB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2" w:right="-74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stosuje legendę mapy do odczytania informacji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odczytuje skalę mapy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rozróżnia rodzaje skali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oblicza wysokość względną na podstawie wysokości bezwzględnej odczytanej z mapy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odczytuje informacje z mapy poziomicowej 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mapy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hipsometrycznej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wyszukuje w atlasie przykłady map: ogólnogeograficznej, krajobrazowej, turystycznej i planu miasta</w:t>
            </w:r>
          </w:p>
        </w:tc>
        <w:tc>
          <w:tcPr>
            <w:tcW w:w="3175" w:type="dxa"/>
          </w:tcPr>
          <w:p w:rsidR="0013191B" w:rsidRPr="00D42BA0" w:rsidRDefault="0013191B" w:rsidP="000E19B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4" w:hanging="14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rozróżnia na mapie znaki punktowe, liniowe i powierzchniowe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rysuje podziałkę liniową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wyjaśnia, dlaczego każda mapa ma skalę</w:t>
            </w:r>
          </w:p>
          <w:p w:rsidR="0013191B" w:rsidRPr="00D42BA0" w:rsidRDefault="0013191B" w:rsidP="000E19B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oblicza odległość na mapie wzdłuż linii prostej za pomocą skali liczbowej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wyjaśnia, jak powstaje mapa poziomicowa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różnicę między obszarem nizinnym, wyżynnym a obszarem górskim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różnicę między mapą ogólnogeograficzną a mapą krajobrazową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</w:tcPr>
          <w:p w:rsidR="0013191B" w:rsidRPr="00D42BA0" w:rsidRDefault="0013191B" w:rsidP="000E19B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dobiera odpowiednią mapę w celu uzyskania określonych informacji geograficznych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przekształca skalę liczbową na mianowaną i podziałkę liniową</w:t>
            </w:r>
          </w:p>
          <w:p w:rsidR="0013191B" w:rsidRPr="001E04BB" w:rsidRDefault="0013191B" w:rsidP="000E19BB">
            <w:pPr>
              <w:pStyle w:val="CommentText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="Calibri" w:hAnsi="Calibri" w:cs="Calibri"/>
              </w:rPr>
            </w:pPr>
            <w:r w:rsidRPr="001E04BB">
              <w:rPr>
                <w:rFonts w:ascii="Calibri" w:hAnsi="Calibri" w:cs="Calibri"/>
              </w:rPr>
              <w:t>oblicza odległość w terenie za pomocą skali liczbowej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oblicza odległość w terenie za pomocą podziałki liniowej</w:t>
            </w:r>
          </w:p>
          <w:p w:rsidR="0013191B" w:rsidRDefault="0013191B" w:rsidP="000E19BB">
            <w:pPr>
              <w:pStyle w:val="ListParagraph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oblicza długość trasy złożonej z odcinków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 pomocą skali liczbowej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rozpoznaje przedstawione na map</w:t>
            </w:r>
            <w:r w:rsidRPr="001E04BB">
              <w:rPr>
                <w:rFonts w:ascii="Calibri" w:hAnsi="Calibri" w:cs="Calibri"/>
                <w:sz w:val="20"/>
                <w:szCs w:val="20"/>
              </w:rPr>
              <w:t>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ch poziomicowych formy terenu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rozpoznaje formy ukształtowania powierzchni na mapie hipsometrycznej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 zastosowanie map cyfrowych</w:t>
            </w:r>
          </w:p>
          <w:p w:rsidR="0013191B" w:rsidRPr="001E04BB" w:rsidRDefault="0013191B" w:rsidP="000E19BB">
            <w:pPr>
              <w:pStyle w:val="CommentText"/>
              <w:numPr>
                <w:ilvl w:val="0"/>
                <w:numId w:val="17"/>
              </w:numPr>
              <w:ind w:left="189" w:hanging="142"/>
              <w:rPr>
                <w:rFonts w:ascii="Calibri" w:hAnsi="Calibri" w:cs="Calibri"/>
              </w:rPr>
            </w:pPr>
            <w:r w:rsidRPr="001E04BB">
              <w:rPr>
                <w:rFonts w:ascii="Calibri" w:hAnsi="Calibri" w:cs="Calibri"/>
              </w:rPr>
              <w:t>podaje różnice między mapą turystyczną a planem miasta</w:t>
            </w:r>
          </w:p>
          <w:p w:rsidR="0013191B" w:rsidRPr="00D42BA0" w:rsidRDefault="0013191B" w:rsidP="000E19BB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1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0" w:type="dxa"/>
          </w:tcPr>
          <w:p w:rsidR="0013191B" w:rsidRPr="00D42BA0" w:rsidRDefault="0013191B" w:rsidP="000E19B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posługuje się planem miasta w terenie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przykłady wykorzystania map o różnej treści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analizuje treść map przedstawiających ukształtowanie powierzchni Polski</w:t>
            </w:r>
          </w:p>
          <w:p w:rsidR="0013191B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czyta treść mapy lub planu najbliższego otoczenia szkoły, odnosząc je 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obserwowanych w terenie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elementów środowiska geograficznego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projektuje i opisuje trasę wycieczki na podstawie mapy turystycznej lub planu miasta </w:t>
            </w:r>
          </w:p>
        </w:tc>
      </w:tr>
      <w:tr w:rsidR="0013191B" w:rsidRPr="00D05D68" w:rsidTr="00BA1D30">
        <w:trPr>
          <w:trHeight w:val="340"/>
        </w:trPr>
        <w:tc>
          <w:tcPr>
            <w:tcW w:w="13970" w:type="dxa"/>
            <w:gridSpan w:val="6"/>
            <w:vAlign w:val="center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2. Krajobrazy Polski</w:t>
            </w:r>
          </w:p>
        </w:tc>
      </w:tr>
      <w:tr w:rsidR="0013191B" w:rsidRPr="00D05D68" w:rsidTr="00BA1D30">
        <w:tc>
          <w:tcPr>
            <w:tcW w:w="1954" w:type="dxa"/>
          </w:tcPr>
          <w:p w:rsidR="0013191B" w:rsidRPr="00D42BA0" w:rsidRDefault="0013191B" w:rsidP="000E19B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krajobraz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składniki krajobrazu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elementy krajobrazu najbliższej okolicy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pasy rzeźby terenu Polski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Wybrzeże Słowińskie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elementy krajobrazu nadmorskiego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główne miasta leżące na Wybrzeżu Słowińskim</w:t>
            </w:r>
          </w:p>
          <w:p w:rsidR="0013191B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po jednym przykładzie rośliny i zwierzęcia charakterystycznych dla Wybrzeża Słowińskiego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Pojezierze Mazurskie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odczytuje z mapy nazwy największych jezior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Pojezierzu Mazurskim</w:t>
            </w:r>
          </w:p>
          <w:p w:rsidR="0013191B" w:rsidRPr="00DE5A59" w:rsidRDefault="0013191B" w:rsidP="000E19BB">
            <w:pPr>
              <w:pStyle w:val="ListParagraph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E5A59">
              <w:rPr>
                <w:rFonts w:ascii="Calibri" w:hAnsi="Calibri" w:cs="Calibri"/>
                <w:sz w:val="20"/>
                <w:szCs w:val="20"/>
              </w:rPr>
              <w:t>pas Nizin</w:t>
            </w:r>
          </w:p>
          <w:p w:rsidR="0013191B" w:rsidRDefault="0013191B" w:rsidP="000E19BB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71"/>
              <w:rPr>
                <w:rFonts w:ascii="Calibri" w:hAnsi="Calibri" w:cs="Calibri"/>
                <w:sz w:val="20"/>
                <w:szCs w:val="20"/>
              </w:rPr>
            </w:pPr>
            <w:r w:rsidRPr="00DE5A59">
              <w:rPr>
                <w:rFonts w:ascii="Calibri" w:hAnsi="Calibri" w:cs="Calibri"/>
                <w:sz w:val="20"/>
                <w:szCs w:val="20"/>
              </w:rPr>
              <w:t>Środkowopolskich oraz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Nizinę Mazowiecką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największe rzeki przecinające Nizinę Mazowiecką</w:t>
            </w:r>
          </w:p>
          <w:p w:rsidR="0013191B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największe miasta Niziny Mazowieckiej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podaje nazwę parku narodowego leżącego w pobliżu Warszawy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określa położenie Warszawy na map</w:t>
            </w:r>
            <w:r>
              <w:rPr>
                <w:rFonts w:ascii="Calibri" w:hAnsi="Calibri" w:cs="Calibri"/>
                <w:sz w:val="20"/>
                <w:szCs w:val="20"/>
              </w:rPr>
              <w:t>ie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Polski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najważniejsze obiekty turystyczne Warszawy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pas Wyżyn Polskich i Wyżynę Śląską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największe miasta na Wyżynie Śląskiej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wskazuje na mapie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Polski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Wyżyn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ę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Lubelsk</w:t>
            </w:r>
            <w:r>
              <w:rPr>
                <w:rFonts w:ascii="Calibri" w:hAnsi="Calibri" w:cs="Calibri"/>
                <w:sz w:val="20"/>
                <w:szCs w:val="20"/>
              </w:rPr>
              <w:t>ą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gleby i główne uprawy Wyżyny Lubelskiej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określa na podstawie mapy Polski położenie Wyżyny Krakowsko-Częstochowskiej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nazwę parku narodowego leżącego na Wyżynie Krakowsko-Częstochowskiej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nazw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zwierząt żyjących w jaskiniach na Wyżynie Krakowsko-Częstochowskiej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określa na podstawie mapy położenie Tatr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Tatry Wysokie i Tatry Zachodnie</w:t>
            </w:r>
          </w:p>
        </w:tc>
        <w:tc>
          <w:tcPr>
            <w:tcW w:w="3174" w:type="dxa"/>
            <w:gridSpan w:val="2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różnicę mi</w:t>
            </w:r>
            <w:r>
              <w:rPr>
                <w:rFonts w:ascii="Calibri" w:hAnsi="Calibri" w:cs="Calibri"/>
                <w:sz w:val="20"/>
                <w:szCs w:val="20"/>
              </w:rPr>
              <w:t>ę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dzy krajobrazem naturalnym </w:t>
            </w:r>
            <w:r>
              <w:rPr>
                <w:rFonts w:ascii="Calibri" w:hAnsi="Calibri" w:cs="Calibri"/>
                <w:sz w:val="20"/>
                <w:szCs w:val="20"/>
              </w:rPr>
              <w:t>a krajobrazem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kulturowym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określa położenie najbliższej okolicy na mapie Polski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główne cechy krajobrazu nadmorskiego na podstawie ilustracji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cechy krajobrazu Pojezierza Mazurskiego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atrakcje turystyczne Pojezierza Mazurskiego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cechy krajobrazu Niziny Mazowieckiej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atrakcje turystyczne Niziny Mazowieckiej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cechy krajobrazu wielkomiejskiego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główne cechy krajobrazu miejsko-przemysłowego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Wyżyny Śląskiej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cechy krajobrazu rolniczego Wyżyny Lubelskiej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cechy krajobrazu Wyżyny Krakowsko-Częstochowskiej na podstawie ilustracji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dwa przykłady roślin charakterystycznych dla Wyżyny Krakowsko-Częstochowskiej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najwyższe szczyty Tatr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cechy krajobrazu wysokogórskiego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cechy pogody w górach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wymienia atrakcje turystyczne Tatr </w:t>
            </w:r>
          </w:p>
        </w:tc>
        <w:tc>
          <w:tcPr>
            <w:tcW w:w="3175" w:type="dxa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charakteryzuje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pasy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rzeźby terenu w Polsce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krajobraz najbliższej okolicy w odniesieniu do pasów rzeźby terenu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wpływ wody i wiatru na nadmorski krajobraz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sposoby gospodarowania w krajobrazie nadmorskim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zajęcia mieszkańców regionu nadmorskiego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wpływ lądolodu na krajobraz pojezierzy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cechy krajobrazu przekształconego przez człowieka na Nizinie Mazowieckiej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przedstawia najważniejsze obiekty dziedzictwa kulturowego w stolicy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znaczenie węgla kamiennego na Wyżynie Śląskiej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charakteryzuje życie i zwyczaje mieszkańców Wyżyny Śląskiej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na podstawie ilustracji powstawanie wąwozów lessowych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charakteryzuje czynniki wpływające na krajobraz rolniczy Wyżyny Lubelskiej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charakteryzuje na podstawie ilustracji rzeźbę krasową i formy krasowe Wyżyny Krakowsko-Częstochowskiej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opisuje na podstawie ilustracji piętra roślinności w Tatrach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zajęcia i zwyczaje mieszkańców Podhala</w:t>
            </w:r>
          </w:p>
        </w:tc>
        <w:tc>
          <w:tcPr>
            <w:tcW w:w="3177" w:type="dxa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89" w:hanging="18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dokonuje oceny krajobrazu najbliższego otoczenia szkoły pod względem jego piękna oraz ładu i estetyki zagospodarowania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porównuje na podstawie mapy Polski i ilustracji rzeźbę terenu w poszczególnych pasach </w:t>
            </w:r>
          </w:p>
          <w:p w:rsidR="0013191B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na podstawie ilustracji, jak powstaje jezioro przybrzeżne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obiekty dziedzictwa przyrodniczego i kulturowego Wybrzeża Słowińskiego oraz wskazuje je na mapie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wyjaśnia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znaczenie turystyki na Wybrzeżu Słowińskim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charakteryzuje najważniejsze obiekty dziedzictwa przyrodniczego i kulturowego na Nizinie Mazowieckiej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zabudowę i sieć komunikacyjną Warszawy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omawia atrakcje turystyczne na Szlaku Zabytków Techniki 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 opisuje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rolnictwo na Wyżynie Lubelskiej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najważniejsze obiekty dziedzictwa kulturowego Wyżyny Lubelskiej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charakteryzuje na podstawie mapy atrakcje turystyczne Szlaku Orlich Gniazd 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argumenty potwierdzające różnicę w krajobrazie Tatr Wysokich i Tatr Zachodnich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dziedzictwo przyrodnicze Tatr</w:t>
            </w:r>
          </w:p>
        </w:tc>
        <w:tc>
          <w:tcPr>
            <w:tcW w:w="2490" w:type="dxa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numPr>
                <w:ilvl w:val="0"/>
                <w:numId w:val="21"/>
              </w:num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proponuje zmiany w zagospodarowaniu terenu najbliższej okolicy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prezentuje projekt planu zagospodarowani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terenu wokół szkoły</w:t>
            </w:r>
          </w:p>
          <w:p w:rsidR="0013191B" w:rsidRPr="001E04BB" w:rsidRDefault="0013191B" w:rsidP="000E19BB">
            <w:pPr>
              <w:pStyle w:val="CommentText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1E04BB">
              <w:rPr>
                <w:rFonts w:ascii="Calibri" w:hAnsi="Calibri" w:cs="Calibri"/>
              </w:rPr>
              <w:t>przygotowuje prezentację multimedialną na temat Wybrzeża Słowińskiego z uwzględnieniem elementów krajobrazu naturalnego i kulturowego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zróżnicowanie krajobrazu krain geograficznych w pasie pojezierzy na podstawie mapy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analizuje na podstawie dodatkowych źródeł informacji oraz map tematycznych warunki rozwoju rolnictwa na Nizinie Mazowieckiej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planuje na podstawie planu miasta wycieczkę po Warszawie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pozytywne i negatywne zmiany w krajobrazie Wyżyny Śląskiej wynikające z działalności człowieka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analizuje na podstawie dodatkowych źródeł informacji oraz map tematycznych warunki sprzyjające rozwojowi rolnictwa na Wyżynie Lubelskiej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historię zamków znajdujących się na Szlaku Orlich Gniazd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negatywny wpływ turystyki na środowisko Tatr</w:t>
            </w:r>
          </w:p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191B" w:rsidRPr="00D05D68" w:rsidTr="00BA1D30">
        <w:trPr>
          <w:trHeight w:val="340"/>
        </w:trPr>
        <w:tc>
          <w:tcPr>
            <w:tcW w:w="13970" w:type="dxa"/>
            <w:gridSpan w:val="6"/>
            <w:vAlign w:val="center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3. Lądy i oceany</w:t>
            </w:r>
          </w:p>
        </w:tc>
      </w:tr>
      <w:tr w:rsidR="0013191B" w:rsidRPr="00D05D68" w:rsidTr="00BA1D30">
        <w:tc>
          <w:tcPr>
            <w:tcW w:w="1954" w:type="dxa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globusie i mapie świata bieguny, równik, południk zerowy i 180</w:t>
            </w:r>
            <w:r w:rsidRPr="00D42BA0">
              <w:rPr>
                <w:rFonts w:ascii="Calibri" w:hAnsi="Calibri" w:cs="Calibr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, półkule, zwrotniki i koła podbiegunowe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nazwy kontynentów i oceanów oraz wskazuje ich położenie na globusie i mapie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wymienia największych podróżników biorących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udział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gridSpan w:val="2"/>
          </w:tcPr>
          <w:p w:rsidR="0013191B" w:rsidRPr="00D42BA0" w:rsidRDefault="0013191B" w:rsidP="000E19B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co to </w:t>
            </w:r>
            <w:r>
              <w:rPr>
                <w:rFonts w:ascii="Calibri" w:hAnsi="Calibri" w:cs="Calibri"/>
                <w:sz w:val="20"/>
                <w:szCs w:val="20"/>
              </w:rPr>
              <w:t>są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siatka geograficzna 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siatka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kartograficzna</w:t>
            </w:r>
          </w:p>
          <w:p w:rsidR="0013191B" w:rsidRPr="00D42BA0" w:rsidRDefault="0013191B" w:rsidP="000E19B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główne kierunki geograficzne na globusie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porównuje powierzchnię kontynentów i oceanów na podstawie diagramów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przyczyny odkryć geograficznych</w:t>
            </w:r>
          </w:p>
          <w:p w:rsidR="0013191B" w:rsidRPr="00D42BA0" w:rsidRDefault="0013191B" w:rsidP="000E19B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wielkie formy ukształtowania powierzchni Ziemi i akweny morskie na trasie wyprawy geograficznej Marca Pol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  <w:p w:rsidR="0013191B" w:rsidRPr="00D42BA0" w:rsidRDefault="0013191B" w:rsidP="000E19B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na podstawie mapy szlaki wypraw Ferdynanda Magellana i Krzysztofa Kolumba</w:t>
            </w:r>
          </w:p>
        </w:tc>
        <w:tc>
          <w:tcPr>
            <w:tcW w:w="3177" w:type="dxa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określa na globusie i mapie położenie punktów, kontynentów i oceanów na kuli ziemskiej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2490" w:type="dxa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oblicza różnicę wysokości między najwyższym szczytem na Ziemi a największą głębią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oceanach</w:t>
            </w:r>
          </w:p>
          <w:p w:rsidR="0013191B" w:rsidRPr="00D42BA0" w:rsidRDefault="0013191B" w:rsidP="000E19BB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znaczenie odkryć geograficznych</w:t>
            </w:r>
          </w:p>
        </w:tc>
      </w:tr>
      <w:tr w:rsidR="0013191B" w:rsidRPr="00D05D68" w:rsidTr="00BA1D30">
        <w:trPr>
          <w:trHeight w:val="340"/>
        </w:trPr>
        <w:tc>
          <w:tcPr>
            <w:tcW w:w="13970" w:type="dxa"/>
            <w:gridSpan w:val="6"/>
            <w:vAlign w:val="center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4. Krajobrazy świata</w:t>
            </w:r>
          </w:p>
        </w:tc>
      </w:tr>
      <w:tr w:rsidR="0013191B" w:rsidRPr="00D05D68" w:rsidTr="00BA1D30">
        <w:tc>
          <w:tcPr>
            <w:tcW w:w="1954" w:type="dxa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pogoda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składniki pogody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klimat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A86D07">
              <w:rPr>
                <w:rFonts w:ascii="Calibri" w:hAnsi="Calibri" w:cs="Calibri"/>
                <w:sz w:val="20"/>
                <w:szCs w:val="20"/>
              </w:rPr>
              <w:t xml:space="preserve">wymienia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na podstawie mapy tematycznej strefy klimatyczne </w:t>
            </w:r>
            <w:r>
              <w:rPr>
                <w:rFonts w:ascii="Calibri" w:hAnsi="Calibri" w:cs="Calibri"/>
                <w:sz w:val="20"/>
                <w:szCs w:val="20"/>
              </w:rPr>
              <w:t>Ziemi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na podstawie ilustracji</w:t>
            </w:r>
            <w:r w:rsidRPr="002368AC">
              <w:rPr>
                <w:rFonts w:ascii="Calibri" w:hAnsi="Calibri" w:cs="Calibri"/>
                <w:sz w:val="20"/>
                <w:szCs w:val="20"/>
              </w:rPr>
              <w:t xml:space="preserve"> strefy krajobrazowe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Ziemi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wskazuje na mapie strefy wilgotnych lasów równikowych oraz lasów liściastych i mieszanych strefy umiarkowanej </w:t>
            </w:r>
          </w:p>
          <w:p w:rsidR="0013191B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0B1290">
              <w:rPr>
                <w:rFonts w:ascii="Calibri" w:hAnsi="Calibri" w:cs="Calibr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wskazuje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te warstwy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na ilustracji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rozpoznaje rośliny i zwierzęta typowe dla lasów równikowych oraz lasów liściastych i mieszanych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sawanna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step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strefy sawann i stepów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gatunki roślin i zwierząt charakterystyczne dla sawann i stepów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pustynia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obszary występowania pustyń gorących i pustyń lodowych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rozpoznaje rośliny i zwierzęta charakterystyczne dla pustyń gorących i pustyń lodowych</w:t>
            </w:r>
          </w:p>
          <w:p w:rsidR="0013191B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położenie strefy krajobrazów śródziemnomorskich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A04190">
              <w:rPr>
                <w:rFonts w:ascii="Calibri" w:hAnsi="Calibri" w:cs="Calibri"/>
                <w:sz w:val="20"/>
                <w:szCs w:val="20"/>
              </w:rPr>
              <w:t xml:space="preserve">wymienia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na podstawie mapy państwa leżące nad Morzem Śródziemnym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rozpoznaje rośliny i zwierzęta charakterystyczne dla strefy śródziemnomorskiej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gatunki upraw charakterystycznych dla strefy śródziemnomorskiej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znaczenie terminów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tajga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tundra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wieloletnia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E04BB">
              <w:rPr>
                <w:rFonts w:ascii="Calibri" w:hAnsi="Calibri" w:cs="Calibri"/>
                <w:i/>
                <w:iCs/>
                <w:sz w:val="20"/>
                <w:szCs w:val="20"/>
              </w:rPr>
              <w:t>zmarzlina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położenie stref tajgi i tundry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rozpoznaje gatunki roślin i zwierząt charakterystyczne dla tajgi i tundry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wskazuje na mapie Himalaje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wymienia charakterystyczne dla Himalajów gatunki roślin i zwierząt </w:t>
            </w:r>
          </w:p>
        </w:tc>
        <w:tc>
          <w:tcPr>
            <w:tcW w:w="3174" w:type="dxa"/>
            <w:gridSpan w:val="2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25"/>
              </w:numPr>
              <w:spacing w:line="280" w:lineRule="exact"/>
              <w:ind w:left="159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różnicę mi</w:t>
            </w:r>
            <w:r>
              <w:rPr>
                <w:rFonts w:ascii="Calibri" w:hAnsi="Calibri" w:cs="Calibri"/>
                <w:sz w:val="20"/>
                <w:szCs w:val="20"/>
              </w:rPr>
              <w:t>ę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dzy pogodą a klimatem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odczytuje z klimatogramu temperaturę powietrza i wielkość opadów atmosferycznych w danym miesiącu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na podstawie mapy stref klimatycznych i klimatogramów klimat strefy wilgotnych lasów równikowych oraz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lasów liściastych i mieszanych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omawia na podstawie ilustracji warstwową budowę lasów strefy umiarkowanej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preria</w:t>
            </w:r>
            <w:r w:rsidRPr="001E04B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pampa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charakterystyczne cechy klimatu stref sawann i stepów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opisuje na podstawie ilustracji świat roślin i zwierząt pustyń gorących i pustyń lodowych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wymienia obiekty turystyczne w basenie Morza Śródziemnego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wymienia charakterystyczne cechy klimatu stref tajgi i tundry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charakteryzuje krajobraz wysokogórski w Himalajach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opisuje świat roślin i zwierząt w Himalajach </w:t>
            </w:r>
          </w:p>
        </w:tc>
        <w:tc>
          <w:tcPr>
            <w:tcW w:w="3175" w:type="dxa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E0367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8" w:hanging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wskazuje na mapie klimatycznej</w:t>
            </w:r>
          </w:p>
          <w:p w:rsidR="0013191B" w:rsidRPr="00DE0367" w:rsidRDefault="0013191B" w:rsidP="000E19BB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obszary o najwyższej oraz</w:t>
            </w:r>
          </w:p>
          <w:p w:rsidR="0013191B" w:rsidRPr="00DE0367" w:rsidRDefault="0013191B" w:rsidP="000E19BB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najniższej średniej rocznej</w:t>
            </w:r>
          </w:p>
          <w:p w:rsidR="0013191B" w:rsidRDefault="0013191B" w:rsidP="000E19BB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temperaturze powietrza</w:t>
            </w:r>
          </w:p>
          <w:p w:rsidR="0013191B" w:rsidRPr="00DE0367" w:rsidRDefault="0013191B" w:rsidP="000E19BB">
            <w:pPr>
              <w:pStyle w:val="ListParagraph"/>
              <w:numPr>
                <w:ilvl w:val="1"/>
                <w:numId w:val="16"/>
              </w:numPr>
              <w:spacing w:line="280" w:lineRule="exact"/>
              <w:ind w:left="248" w:hanging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wskazuje na mapie klimatycznej</w:t>
            </w:r>
          </w:p>
          <w:p w:rsidR="0013191B" w:rsidRPr="00DE0367" w:rsidRDefault="0013191B" w:rsidP="000E19BB">
            <w:pPr>
              <w:pStyle w:val="ListParagraph"/>
              <w:spacing w:line="280" w:lineRule="exact"/>
              <w:ind w:left="1440" w:hanging="119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obszary o największej</w:t>
            </w:r>
          </w:p>
          <w:p w:rsidR="0013191B" w:rsidRPr="00DE0367" w:rsidRDefault="0013191B" w:rsidP="000E19BB">
            <w:pPr>
              <w:pStyle w:val="ListParagraph"/>
              <w:spacing w:line="280" w:lineRule="exact"/>
              <w:ind w:left="1440" w:hanging="119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i najmniejszej rocznej sumie</w:t>
            </w:r>
          </w:p>
          <w:p w:rsidR="0013191B" w:rsidRPr="00DE0367" w:rsidRDefault="0013191B" w:rsidP="000E19BB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opadów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porównuje temperaturę powietrza i opady atmosferyczne w klimacie morskim i kontynentalnym </w:t>
            </w:r>
          </w:p>
          <w:p w:rsidR="0013191B" w:rsidRPr="00D42BA0" w:rsidRDefault="0013191B" w:rsidP="000E19B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wymienia kryteria wydzielania stref krajobrazowych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przedstawia na podstawie ilustracji układ stref krajobrazowych na półkuli północnej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charakteryzuje warstwy wilgotnego lasu równikowego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charakteryzuje na podstawie ilustracji krajobrazy sawann i stepów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rzeźbę terenu pustyń gorących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cechy krajobrazu śródziemnomorskiego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charakteryzuje cechy krajobrazu tajgi i tundry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charakteryzuje na podstawie ilustracji piętra roślinne w Himalajach </w:t>
            </w:r>
          </w:p>
        </w:tc>
        <w:tc>
          <w:tcPr>
            <w:tcW w:w="3177" w:type="dxa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oblicza średnią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roczną </w:t>
            </w:r>
            <w:bookmarkStart w:id="0" w:name="_GoBack"/>
            <w:bookmarkEnd w:id="0"/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temperaturę powietrza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oblicza różnicę mi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ę</w:t>
            </w: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dzy średnią temperatura powietrza w najcieplejszym miesiącu i najzimniejszym miesiącu roku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oblicza roczną sumę opadów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prezentuje przykłady budownictwa, sposoby gospodarowania i zajęcia mieszkańców stref wilgotnych lasów równikowych oraz lasów liściastych i mieszanych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porównuje cechy krajobrazu sawann i stepów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przykłady budownictwa i sposoby gospodarowania w strefach pustyń gorących i pustyń lodowych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porównuje budownictwo i życie mieszkańców stref tajgi i tundry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analizuje zmienność warunków klimatycznych w Himalajach i jej wpływ na życie ludności </w:t>
            </w:r>
          </w:p>
        </w:tc>
        <w:tc>
          <w:tcPr>
            <w:tcW w:w="2490" w:type="dxa"/>
          </w:tcPr>
          <w:p w:rsidR="0013191B" w:rsidRPr="00D42BA0" w:rsidRDefault="0013191B" w:rsidP="000E19B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przedstawia zróżnicowanie temperatury powietrza i opadów atmosferycznych na Ziemi na podstawie map tematycznych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wpływ człowieka na krajobrazy Ziemi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porównuje wilgotne lasy równikowe z lasami liściastymi i mieszanymi strefy umiarkowanej pod względem klimatu, roślinności i świata zwierząt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analizuje strefy sawann i stepów pod względem położenia, warunków klimatyczny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</w:t>
            </w: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głównych cech krajobrazu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przedstawia podobieństwa i różnice między krajobrazami pustyń gorących i pustyń lodowych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opisuje na podstawie dodatkowych źródeł informacji zróżnicowanie przyrodnicze i kulturowe strefy śródziemnomorskiej </w:t>
            </w:r>
          </w:p>
          <w:p w:rsidR="0013191B" w:rsidRPr="00D42BA0" w:rsidRDefault="0013191B" w:rsidP="000E19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porównuje rozmieszczenie stref krajobrazowych na Ziemi i pięter roślinności w górach</w:t>
            </w:r>
          </w:p>
        </w:tc>
      </w:tr>
    </w:tbl>
    <w:p w:rsidR="0013191B" w:rsidRPr="00D42BA0" w:rsidRDefault="0013191B" w:rsidP="005D4BA5">
      <w:pPr>
        <w:rPr>
          <w:rFonts w:ascii="Calibri" w:hAnsi="Calibri" w:cs="Calibri"/>
          <w:sz w:val="20"/>
          <w:szCs w:val="20"/>
        </w:rPr>
      </w:pPr>
    </w:p>
    <w:p w:rsidR="0013191B" w:rsidRPr="005D4BA5" w:rsidRDefault="0013191B" w:rsidP="00577D1D">
      <w:pPr>
        <w:spacing w:after="120"/>
        <w:rPr>
          <w:rFonts w:ascii="Calibri" w:hAnsi="Calibri" w:cs="Calibri"/>
          <w:b/>
          <w:bCs/>
          <w:sz w:val="20"/>
          <w:szCs w:val="20"/>
        </w:rPr>
      </w:pPr>
    </w:p>
    <w:sectPr w:rsidR="0013191B" w:rsidRPr="005D4BA5" w:rsidSect="005D4BA5">
      <w:footerReference w:type="default" r:id="rId7"/>
      <w:pgSz w:w="16838" w:h="11906" w:orient="landscape"/>
      <w:pgMar w:top="709" w:right="638" w:bottom="709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91B" w:rsidRDefault="0013191B" w:rsidP="00F406B9">
      <w:r>
        <w:separator/>
      </w:r>
    </w:p>
  </w:endnote>
  <w:endnote w:type="continuationSeparator" w:id="0">
    <w:p w:rsidR="0013191B" w:rsidRDefault="0013191B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91B" w:rsidRDefault="0013191B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13191B" w:rsidRDefault="001319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91B" w:rsidRDefault="0013191B" w:rsidP="00F406B9">
      <w:r>
        <w:separator/>
      </w:r>
    </w:p>
  </w:footnote>
  <w:footnote w:type="continuationSeparator" w:id="0">
    <w:p w:rsidR="0013191B" w:rsidRDefault="0013191B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9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1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56" w:hanging="360"/>
      </w:pPr>
      <w:rPr>
        <w:rFonts w:ascii="Wingdings" w:hAnsi="Wingdings" w:cs="Wingdings" w:hint="default"/>
      </w:rPr>
    </w:lvl>
  </w:abstractNum>
  <w:abstractNum w:abstractNumId="5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</w:abstractNum>
  <w:abstractNum w:abstractNumId="8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cs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cs="Wingdings" w:hint="default"/>
      </w:rPr>
    </w:lvl>
  </w:abstractNum>
  <w:abstractNum w:abstractNumId="17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>
      <w:start w:val="1"/>
      <w:numFmt w:val="lowerRoman"/>
      <w:lvlText w:val="%3."/>
      <w:lvlJc w:val="right"/>
      <w:pPr>
        <w:ind w:left="1913" w:hanging="180"/>
      </w:pPr>
    </w:lvl>
    <w:lvl w:ilvl="3" w:tplc="0415000F">
      <w:start w:val="1"/>
      <w:numFmt w:val="decimal"/>
      <w:lvlText w:val="%4."/>
      <w:lvlJc w:val="left"/>
      <w:pPr>
        <w:ind w:left="2633" w:hanging="360"/>
      </w:pPr>
    </w:lvl>
    <w:lvl w:ilvl="4" w:tplc="04150019">
      <w:start w:val="1"/>
      <w:numFmt w:val="lowerLetter"/>
      <w:lvlText w:val="%5."/>
      <w:lvlJc w:val="left"/>
      <w:pPr>
        <w:ind w:left="3353" w:hanging="360"/>
      </w:pPr>
    </w:lvl>
    <w:lvl w:ilvl="5" w:tplc="0415001B">
      <w:start w:val="1"/>
      <w:numFmt w:val="lowerRoman"/>
      <w:lvlText w:val="%6."/>
      <w:lvlJc w:val="right"/>
      <w:pPr>
        <w:ind w:left="4073" w:hanging="180"/>
      </w:pPr>
    </w:lvl>
    <w:lvl w:ilvl="6" w:tplc="0415000F">
      <w:start w:val="1"/>
      <w:numFmt w:val="decimal"/>
      <w:lvlText w:val="%7."/>
      <w:lvlJc w:val="left"/>
      <w:pPr>
        <w:ind w:left="4793" w:hanging="360"/>
      </w:pPr>
    </w:lvl>
    <w:lvl w:ilvl="7" w:tplc="04150019">
      <w:start w:val="1"/>
      <w:numFmt w:val="lowerLetter"/>
      <w:lvlText w:val="%8."/>
      <w:lvlJc w:val="left"/>
      <w:pPr>
        <w:ind w:left="5513" w:hanging="360"/>
      </w:pPr>
    </w:lvl>
    <w:lvl w:ilvl="8" w:tplc="0415001B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Times New Roman" w:hAnsi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2"/>
        <w:szCs w:val="1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cs="Symbol" w:hint="default"/>
        <w:sz w:val="12"/>
        <w:szCs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Times New Roman" w:hAnsi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2"/>
  </w:num>
  <w:num w:numId="5">
    <w:abstractNumId w:val="5"/>
  </w:num>
  <w:num w:numId="6">
    <w:abstractNumId w:val="17"/>
  </w:num>
  <w:num w:numId="7">
    <w:abstractNumId w:val="19"/>
  </w:num>
  <w:num w:numId="8">
    <w:abstractNumId w:val="20"/>
  </w:num>
  <w:num w:numId="9">
    <w:abstractNumId w:val="18"/>
  </w:num>
  <w:num w:numId="10">
    <w:abstractNumId w:val="2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24"/>
  </w:num>
  <w:num w:numId="17">
    <w:abstractNumId w:val="1"/>
  </w:num>
  <w:num w:numId="18">
    <w:abstractNumId w:val="8"/>
  </w:num>
  <w:num w:numId="19">
    <w:abstractNumId w:val="21"/>
  </w:num>
  <w:num w:numId="20">
    <w:abstractNumId w:val="10"/>
  </w:num>
  <w:num w:numId="21">
    <w:abstractNumId w:val="9"/>
  </w:num>
  <w:num w:numId="22">
    <w:abstractNumId w:val="16"/>
  </w:num>
  <w:num w:numId="23">
    <w:abstractNumId w:val="4"/>
  </w:num>
  <w:num w:numId="24">
    <w:abstractNumId w:val="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1290"/>
    <w:rsid w:val="000B3896"/>
    <w:rsid w:val="000B3B38"/>
    <w:rsid w:val="000C29A5"/>
    <w:rsid w:val="000C3D39"/>
    <w:rsid w:val="000D2F8D"/>
    <w:rsid w:val="000D3D11"/>
    <w:rsid w:val="000D3F73"/>
    <w:rsid w:val="000D7D87"/>
    <w:rsid w:val="000E19BB"/>
    <w:rsid w:val="000E34A0"/>
    <w:rsid w:val="000E36FB"/>
    <w:rsid w:val="000E7359"/>
    <w:rsid w:val="000F221B"/>
    <w:rsid w:val="000F47A2"/>
    <w:rsid w:val="000F4A46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191B"/>
    <w:rsid w:val="001320FB"/>
    <w:rsid w:val="00133311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68AC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A60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BA5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04190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86D07"/>
    <w:rsid w:val="00A901AD"/>
    <w:rsid w:val="00A929B8"/>
    <w:rsid w:val="00A93F0D"/>
    <w:rsid w:val="00A94004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1D30"/>
    <w:rsid w:val="00BA2EB1"/>
    <w:rsid w:val="00BA7586"/>
    <w:rsid w:val="00BB08F8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80AB9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8717E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372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39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372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039A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06B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F406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406B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F406B9"/>
    <w:rPr>
      <w:vertAlign w:val="superscript"/>
    </w:rPr>
  </w:style>
  <w:style w:type="paragraph" w:styleId="ListParagraph">
    <w:name w:val="List Paragraph"/>
    <w:basedOn w:val="Normal"/>
    <w:uiPriority w:val="99"/>
    <w:qFormat/>
    <w:rsid w:val="00B47592"/>
    <w:pPr>
      <w:ind w:left="720"/>
    </w:pPr>
  </w:style>
  <w:style w:type="character" w:styleId="Hyperlink">
    <w:name w:val="Hyperlink"/>
    <w:basedOn w:val="DefaultParagraphFont"/>
    <w:uiPriority w:val="99"/>
    <w:rsid w:val="0061678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1663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Web">
    <w:name w:val="Normal (Web)"/>
    <w:basedOn w:val="Normal"/>
    <w:uiPriority w:val="99"/>
    <w:rsid w:val="000E34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rsid w:val="003C5F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C5F0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3C5F0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6337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372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3432B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97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6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43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3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33A8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6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694C"/>
    <w:rPr>
      <w:b/>
      <w:bCs/>
    </w:rPr>
  </w:style>
  <w:style w:type="paragraph" w:styleId="Revision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 w:cs="Humanst521EU"/>
      <w:color w:val="auto"/>
    </w:rPr>
  </w:style>
  <w:style w:type="paragraph" w:styleId="Header">
    <w:name w:val="header"/>
    <w:basedOn w:val="Normal"/>
    <w:link w:val="HeaderChar"/>
    <w:uiPriority w:val="99"/>
    <w:rsid w:val="003301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011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301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01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2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377</TotalTime>
  <Pages>7</Pages>
  <Words>1896</Words>
  <Characters>11380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subject/>
  <dc:creator>Uzytkownik</dc:creator>
  <cp:keywords/>
  <dc:description/>
  <cp:lastModifiedBy>J</cp:lastModifiedBy>
  <cp:revision>14</cp:revision>
  <cp:lastPrinted>2018-02-15T16:14:00Z</cp:lastPrinted>
  <dcterms:created xsi:type="dcterms:W3CDTF">2018-01-17T10:38:00Z</dcterms:created>
  <dcterms:modified xsi:type="dcterms:W3CDTF">2019-09-15T15:59:00Z</dcterms:modified>
</cp:coreProperties>
</file>